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TIEKĖJO DEKLARACIJA DĖL ATITIKIMO NACIONALINIO SAUGUMO REIKALAVIMAMS</w:t>
      </w:r>
    </w:p>
    <w:p w14:paraId="50A1C17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i/>
          <w:iCs/>
          <w:color w:val="FF0000"/>
          <w:sz w:val="24"/>
          <w:szCs w:val="24"/>
        </w:rPr>
      </w:pPr>
      <w:bookmarkStart w:id="0" w:name="_Hlk103175526"/>
    </w:p>
    <w:p w14:paraId="68887B1A" w14:textId="0C8E7C24"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1304A7E2" w:rsidRPr="00656707">
        <w:rPr>
          <w:rFonts w:ascii="Times New Roman" w:eastAsia="Calibri" w:hAnsi="Times New Roman" w:cs="Times New Roman"/>
          <w:sz w:val="24"/>
          <w:szCs w:val="24"/>
        </w:rPr>
        <w:t>,</w:t>
      </w:r>
      <w:r w:rsidRPr="00656707">
        <w:rPr>
          <w:rFonts w:ascii="Times New Roman" w:eastAsia="Calibri" w:hAnsi="Times New Roman" w:cs="Times New Roman"/>
          <w:sz w:val="24"/>
          <w:szCs w:val="24"/>
        </w:rPr>
        <w:t xml:space="preserve"> </w:t>
      </w:r>
      <w:r w:rsidR="7A5E66A8" w:rsidRPr="00656707">
        <w:rPr>
          <w:rFonts w:ascii="Times New Roman" w:eastAsia="Trebuchet MS" w:hAnsi="Times New Roman" w:cs="Times New Roman"/>
          <w:sz w:val="24"/>
          <w:szCs w:val="24"/>
        </w:rPr>
        <w:t xml:space="preserve"> ____________ </w:t>
      </w:r>
      <w:r w:rsidR="7A5E66A8" w:rsidRPr="07BC05AA">
        <w:rPr>
          <w:rFonts w:ascii="Times New Roman" w:eastAsia="Trebuchet MS" w:hAnsi="Times New Roman" w:cs="Times New Roman"/>
          <w:i/>
          <w:iCs/>
          <w:sz w:val="24"/>
          <w:szCs w:val="24"/>
        </w:rPr>
        <w:t xml:space="preserve">(tiekėjo / </w:t>
      </w:r>
      <w:r w:rsidR="00901D17" w:rsidRPr="07BC05AA">
        <w:rPr>
          <w:rFonts w:ascii="Times New Roman" w:eastAsia="Trebuchet MS" w:hAnsi="Times New Roman" w:cs="Times New Roman"/>
          <w:i/>
          <w:iCs/>
          <w:sz w:val="24"/>
          <w:szCs w:val="24"/>
        </w:rPr>
        <w:t xml:space="preserve">atsakingo </w:t>
      </w:r>
      <w:r w:rsidR="7A5E66A8" w:rsidRPr="07BC05AA">
        <w:rPr>
          <w:rFonts w:ascii="Times New Roman" w:eastAsia="Trebuchet MS" w:hAnsi="Times New Roman" w:cs="Times New Roman"/>
          <w:i/>
          <w:iCs/>
          <w:sz w:val="24"/>
          <w:szCs w:val="24"/>
        </w:rPr>
        <w:t>jungtinės veiklos partnerio pavadinimas) _________________________________ (tiekėjo /</w:t>
      </w:r>
      <w:r w:rsidR="00901D17" w:rsidRPr="00656707">
        <w:rPr>
          <w:rFonts w:ascii="Times New Roman" w:hAnsi="Times New Roman" w:cs="Times New Roman"/>
          <w:sz w:val="24"/>
          <w:szCs w:val="24"/>
        </w:rPr>
        <w:t xml:space="preserve"> </w:t>
      </w:r>
      <w:r w:rsidR="00901D17" w:rsidRPr="07BC05AA">
        <w:rPr>
          <w:rFonts w:ascii="Times New Roman" w:eastAsia="Trebuchet MS" w:hAnsi="Times New Roman" w:cs="Times New Roman"/>
          <w:i/>
          <w:iCs/>
          <w:sz w:val="24"/>
          <w:szCs w:val="24"/>
        </w:rPr>
        <w:t>atsakingo</w:t>
      </w:r>
      <w:r w:rsidR="7A5E66A8" w:rsidRPr="07BC05AA">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7BC05AA">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w:t>
      </w:r>
      <w:r w:rsidR="00B50678">
        <w:rPr>
          <w:rFonts w:ascii="Times New Roman" w:eastAsia="Calibri" w:hAnsi="Times New Roman" w:cs="Times New Roman"/>
          <w:sz w:val="24"/>
          <w:szCs w:val="24"/>
        </w:rPr>
        <w:t>paraiškos</w:t>
      </w:r>
      <w:r w:rsidR="00D11A10">
        <w:rPr>
          <w:rFonts w:ascii="Times New Roman" w:eastAsia="Calibri" w:hAnsi="Times New Roman" w:cs="Times New Roman"/>
          <w:sz w:val="24"/>
          <w:szCs w:val="24"/>
        </w:rPr>
        <w:t xml:space="preserve"> (jei tokia </w:t>
      </w:r>
      <w:r w:rsidR="006A3C83">
        <w:rPr>
          <w:rFonts w:ascii="Times New Roman" w:eastAsia="Calibri" w:hAnsi="Times New Roman" w:cs="Times New Roman"/>
          <w:sz w:val="24"/>
          <w:szCs w:val="24"/>
        </w:rPr>
        <w:t>teikiama)</w:t>
      </w:r>
      <w:r w:rsidR="00B50678">
        <w:rPr>
          <w:rFonts w:ascii="Times New Roman" w:eastAsia="Calibri" w:hAnsi="Times New Roman" w:cs="Times New Roman"/>
          <w:sz w:val="24"/>
          <w:szCs w:val="24"/>
        </w:rPr>
        <w:t xml:space="preserve">, nei </w:t>
      </w:r>
      <w:r w:rsidRPr="00656707">
        <w:rPr>
          <w:rFonts w:ascii="Times New Roman" w:eastAsia="Calibri" w:hAnsi="Times New Roman" w:cs="Times New Roman"/>
          <w:sz w:val="24"/>
          <w:szCs w:val="24"/>
        </w:rPr>
        <w:t>pasiūlymo pateikimo metu,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(-iai)</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D11A10">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sidR="00B8371A">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 </w:t>
      </w:r>
      <w:r w:rsidR="00B8371A">
        <w:rPr>
          <w:rFonts w:ascii="Times New Roman" w:eastAsia="Trebuchet MS" w:hAnsi="Times New Roman" w:cs="Times New Roman"/>
          <w:i/>
          <w:iCs/>
          <w:sz w:val="24"/>
          <w:szCs w:val="24"/>
        </w:rPr>
        <w:t xml:space="preserve">atsakingo </w:t>
      </w:r>
      <w:r w:rsidR="0206CFCE" w:rsidRPr="00656707">
        <w:rPr>
          <w:rFonts w:ascii="Times New Roman" w:eastAsia="Trebuchet MS" w:hAnsi="Times New Roman" w:cs="Times New Roman"/>
          <w:i/>
          <w:iCs/>
          <w:sz w:val="24"/>
          <w:szCs w:val="24"/>
        </w:rPr>
        <w:t>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2C1B3581" w:rsidR="00744E2F" w:rsidRPr="00656707"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656707">
        <w:rPr>
          <w:rFonts w:ascii="Times New Roman" w:eastAsia="Times New Roman" w:hAnsi="Times New Roman" w:cs="Times New Roman"/>
          <w:sz w:val="24"/>
          <w:szCs w:val="24"/>
        </w:rPr>
        <w:t xml:space="preserve"> 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 xml:space="preserve">(tiekėjo / </w:t>
      </w:r>
      <w:r w:rsidR="001B2140">
        <w:rPr>
          <w:rFonts w:ascii="Times New Roman" w:eastAsia="Trebuchet MS" w:hAnsi="Times New Roman" w:cs="Times New Roman"/>
          <w:i/>
          <w:iCs/>
          <w:sz w:val="24"/>
          <w:szCs w:val="24"/>
        </w:rPr>
        <w:t xml:space="preserve">atsakingojo </w:t>
      </w:r>
      <w:r w:rsidR="5A6995AF" w:rsidRPr="00656707">
        <w:rPr>
          <w:rFonts w:ascii="Times New Roman" w:eastAsia="Trebuchet MS" w:hAnsi="Times New Roman" w:cs="Times New Roman"/>
          <w:i/>
          <w:iCs/>
          <w:sz w:val="24"/>
          <w:szCs w:val="24"/>
        </w:rPr>
        <w:t>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w:t>
      </w:r>
      <w:r w:rsidR="001B2140" w:rsidRPr="00656707">
        <w:rPr>
          <w:rFonts w:ascii="Times New Roman" w:eastAsia="Times New Roman" w:hAnsi="Times New Roman" w:cs="Times New Roman"/>
          <w:sz w:val="24"/>
          <w:szCs w:val="24"/>
        </w:rPr>
        <w:t xml:space="preserve">pasitelkti subtiekėjai </w:t>
      </w:r>
      <w:r w:rsidRPr="00656707">
        <w:rPr>
          <w:rFonts w:ascii="Times New Roman" w:eastAsia="Times New Roman" w:hAnsi="Times New Roman" w:cs="Times New Roman"/>
          <w:sz w:val="24"/>
          <w:szCs w:val="24"/>
        </w:rPr>
        <w:t>šiuo metu ar ateityje,</w:t>
      </w:r>
      <w:r w:rsidR="0083017E">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sidR="0083017E">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sudedam</w:t>
      </w:r>
      <w:r w:rsidR="0083017E">
        <w:rPr>
          <w:rFonts w:ascii="Times New Roman" w:eastAsia="Times New Roman" w:hAnsi="Times New Roman" w:cs="Times New Roman"/>
          <w:sz w:val="24"/>
          <w:szCs w:val="24"/>
        </w:rPr>
        <w:t>ąsias</w:t>
      </w:r>
      <w:r w:rsidRPr="00656707">
        <w:rPr>
          <w:rFonts w:ascii="Times New Roman" w:eastAsia="Times New Roman" w:hAnsi="Times New Roman" w:cs="Times New Roman"/>
          <w:sz w:val="24"/>
          <w:szCs w:val="24"/>
        </w:rPr>
        <w:t xml:space="preserve"> dali</w:t>
      </w:r>
      <w:r w:rsidR="0083017E">
        <w:rPr>
          <w:rFonts w:ascii="Times New Roman" w:eastAsia="Times New Roman" w:hAnsi="Times New Roman" w:cs="Times New Roman"/>
          <w:sz w:val="24"/>
          <w:szCs w:val="24"/>
        </w:rPr>
        <w:t>s</w:t>
      </w:r>
      <w:r w:rsidR="00563857">
        <w:rPr>
          <w:rFonts w:ascii="Times New Roman" w:eastAsia="Times New Roman" w:hAnsi="Times New Roman" w:cs="Times New Roman"/>
          <w:sz w:val="24"/>
          <w:szCs w:val="24"/>
        </w:rPr>
        <w:t>, pakuotes</w:t>
      </w:r>
      <w:r w:rsidRPr="00656707">
        <w:rPr>
          <w:rFonts w:ascii="Times New Roman" w:eastAsia="Times New Roman" w:hAnsi="Times New Roman" w:cs="Times New Roman"/>
          <w:sz w:val="24"/>
          <w:szCs w:val="24"/>
        </w:rPr>
        <w:t>) gamintojai bei kiekvieno iš jų, įskaitant mane, kontroliuojantys</w:t>
      </w:r>
      <w:r w:rsidR="00317E4C">
        <w:rPr>
          <w:rFonts w:ascii="Times New Roman" w:eastAsia="Times New Roman" w:hAnsi="Times New Roman" w:cs="Times New Roman"/>
          <w:sz w:val="24"/>
          <w:szCs w:val="24"/>
        </w:rPr>
        <w:t xml:space="preserve"> juridiniai</w:t>
      </w:r>
      <w:r w:rsidRPr="00656707">
        <w:rPr>
          <w:rFonts w:ascii="Times New Roman" w:eastAsia="Times New Roman" w:hAnsi="Times New Roman" w:cs="Times New Roman"/>
          <w:sz w:val="24"/>
          <w:szCs w:val="24"/>
        </w:rPr>
        <w:t xml:space="preserve"> asmenys nėra registruoti</w:t>
      </w:r>
      <w:r w:rsidR="00EE0A01">
        <w:rPr>
          <w:rFonts w:ascii="Times New Roman" w:eastAsia="Times New Roman" w:hAnsi="Times New Roman" w:cs="Times New Roman"/>
          <w:sz w:val="24"/>
          <w:szCs w:val="24"/>
        </w:rPr>
        <w:t>, fiziniai asmenys – nuolat gyvenantys</w:t>
      </w:r>
      <w:r w:rsidRPr="00656707">
        <w:rPr>
          <w:rFonts w:ascii="Times New Roman" w:eastAsia="Times New Roman" w:hAnsi="Times New Roman" w:cs="Times New Roman"/>
          <w:sz w:val="24"/>
          <w:szCs w:val="24"/>
        </w:rPr>
        <w:t xml:space="preserve"> nurodyto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 xml:space="preserve">e </w:t>
      </w:r>
      <w:r w:rsidR="00563857">
        <w:rPr>
          <w:rFonts w:ascii="Times New Roman" w:eastAsia="Times New Roman" w:hAnsi="Times New Roman" w:cs="Times New Roman"/>
          <w:sz w:val="24"/>
          <w:szCs w:val="24"/>
        </w:rPr>
        <w:t>valstybėse</w:t>
      </w:r>
      <w:r w:rsidRPr="00656707">
        <w:rPr>
          <w:rFonts w:ascii="Times New Roman" w:eastAsia="Times New Roman" w:hAnsi="Times New Roman" w:cs="Times New Roman"/>
          <w:sz w:val="24"/>
          <w:szCs w:val="24"/>
        </w:rPr>
        <w:t xml:space="preserve"> ar teritorijo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e</w:t>
      </w:r>
      <w:r w:rsidR="00B61AAC">
        <w:rPr>
          <w:rFonts w:ascii="Times New Roman" w:eastAsia="Times New Roman" w:hAnsi="Times New Roman" w:cs="Times New Roman"/>
          <w:sz w:val="24"/>
          <w:szCs w:val="24"/>
        </w:rPr>
        <w:t>/</w:t>
      </w:r>
      <w:r w:rsidR="008F1E16">
        <w:rPr>
          <w:rFonts w:ascii="Times New Roman" w:eastAsia="Times New Roman" w:hAnsi="Times New Roman" w:cs="Times New Roman"/>
          <w:sz w:val="24"/>
          <w:szCs w:val="24"/>
        </w:rPr>
        <w:t>turintys šių valstybių pilietybę</w:t>
      </w:r>
      <w:r w:rsidRPr="00656707">
        <w:rPr>
          <w:rFonts w:ascii="Times New Roman" w:eastAsia="Times New Roman" w:hAnsi="Times New Roman" w:cs="Times New Roman"/>
          <w:sz w:val="24"/>
          <w:szCs w:val="24"/>
        </w:rPr>
        <w:t>:</w:t>
      </w:r>
    </w:p>
    <w:p w14:paraId="484F9F1D"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1.</w:t>
      </w:r>
      <w:r w:rsidRPr="00656707">
        <w:rPr>
          <w:rFonts w:ascii="Times New Roman" w:eastAsia="Calibri" w:hAnsi="Times New Roman" w:cs="Times New Roman"/>
          <w:sz w:val="24"/>
          <w:szCs w:val="24"/>
        </w:rPr>
        <w:tab/>
        <w:t>Rusijos Federacija.</w:t>
      </w:r>
    </w:p>
    <w:p w14:paraId="3197FED1"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2.</w:t>
      </w:r>
      <w:r w:rsidRPr="00656707">
        <w:rPr>
          <w:rFonts w:ascii="Times New Roman" w:eastAsia="Calibri" w:hAnsi="Times New Roman" w:cs="Times New Roman"/>
          <w:sz w:val="24"/>
          <w:szCs w:val="24"/>
        </w:rPr>
        <w:tab/>
        <w:t>Baltarusijos Respublika.</w:t>
      </w:r>
    </w:p>
    <w:p w14:paraId="2F176541"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2F943379"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Moldovos Respublikos Vyriausybės nekontroliuojama Padniestrės teritorija.</w:t>
      </w:r>
    </w:p>
    <w:p w14:paraId="63878006"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t>Sakartvelo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2AE05614"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sidR="00CF65A7">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sidR="00CF65A7">
        <w:rPr>
          <w:rFonts w:ascii="Times New Roman" w:eastAsia="Times New Roman" w:hAnsi="Times New Roman" w:cs="Times New Roman"/>
          <w:color w:val="000000"/>
          <w:sz w:val="24"/>
          <w:szCs w:val="24"/>
          <w:shd w:val="clear" w:color="auto" w:fill="FFFFFF"/>
        </w:rPr>
        <w:t>valstyb</w:t>
      </w:r>
      <w:r w:rsidR="00B477FF">
        <w:rPr>
          <w:rFonts w:ascii="Times New Roman" w:eastAsia="Times New Roman" w:hAnsi="Times New Roman" w:cs="Times New Roman"/>
          <w:color w:val="000000"/>
          <w:sz w:val="24"/>
          <w:szCs w:val="24"/>
          <w:shd w:val="clear" w:color="auto" w:fill="FFFFFF"/>
        </w:rPr>
        <w:t>ių</w:t>
      </w:r>
      <w:r w:rsidRPr="00656707">
        <w:rPr>
          <w:rFonts w:ascii="Times New Roman" w:eastAsia="Times New Roman" w:hAnsi="Times New Roman" w:cs="Times New Roman"/>
          <w:color w:val="000000"/>
          <w:sz w:val="24"/>
          <w:szCs w:val="24"/>
          <w:shd w:val="clear" w:color="auto" w:fill="FFFFFF"/>
        </w:rPr>
        <w:t xml:space="preserve"> ar teritorij</w:t>
      </w:r>
      <w:r w:rsidR="00B477FF">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0A1E9216"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Moldovos Respublikos Vyriausybės nekontroliuojama Padniestrės teritorija.</w:t>
      </w:r>
    </w:p>
    <w:p w14:paraId="0E26DDFD" w14:textId="77777777" w:rsidR="00744E2F" w:rsidRPr="00345001"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t>Sakartvelo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041EF035"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sz w:val="24"/>
          <w:szCs w:val="24"/>
        </w:rPr>
      </w:pPr>
    </w:p>
    <w:p w14:paraId="282ECDF6" w14:textId="59D49212" w:rsidR="00080EB2" w:rsidRPr="001E0EF0" w:rsidRDefault="000F36EA" w:rsidP="003609C5">
      <w:pPr>
        <w:pStyle w:val="ListParagraph"/>
        <w:numPr>
          <w:ilvl w:val="0"/>
          <w:numId w:val="10"/>
        </w:numPr>
        <w:tabs>
          <w:tab w:val="left" w:pos="426"/>
        </w:tabs>
        <w:spacing w:after="0" w:line="240" w:lineRule="auto"/>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a</w:t>
      </w:r>
      <w:r w:rsidR="00080EB2" w:rsidRPr="001E0EF0">
        <w:rPr>
          <w:rFonts w:ascii="Times New Roman" w:eastAsia="Calibri" w:hAnsi="Times New Roman" w:cs="Times New Roman"/>
          <w:sz w:val="24"/>
          <w:szCs w:val="24"/>
        </w:rPr>
        <w:t xml:space="preserve">š (tiekėjas),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w:t>
      </w:r>
      <w:r w:rsidR="00080EB2" w:rsidRPr="001E0EF0">
        <w:rPr>
          <w:rFonts w:ascii="Times New Roman" w:eastAsia="Calibri" w:hAnsi="Times New Roman" w:cs="Times New Roman"/>
          <w:sz w:val="24"/>
          <w:szCs w:val="24"/>
        </w:rPr>
        <w:lastRenderedPageBreak/>
        <w:t>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752C7BE" w14:textId="77777777" w:rsidR="00744E2F" w:rsidRPr="00656707" w:rsidRDefault="00744E2F" w:rsidP="003609C5">
      <w:pPr>
        <w:tabs>
          <w:tab w:val="left" w:pos="426"/>
        </w:tabs>
        <w:spacing w:after="0" w:line="240" w:lineRule="auto"/>
        <w:jc w:val="both"/>
        <w:rPr>
          <w:rFonts w:ascii="Times New Roman" w:eastAsia="Calibri" w:hAnsi="Times New Roman" w:cs="Times New Roman"/>
          <w:sz w:val="24"/>
          <w:szCs w:val="24"/>
        </w:rPr>
      </w:pPr>
    </w:p>
    <w:p w14:paraId="4DC5A9A0" w14:textId="234583E8" w:rsidR="00744E2F" w:rsidRPr="003609C5" w:rsidRDefault="000F36EA" w:rsidP="003609C5">
      <w:pPr>
        <w:pStyle w:val="ListParagraph"/>
        <w:numPr>
          <w:ilvl w:val="0"/>
          <w:numId w:val="10"/>
        </w:numPr>
        <w:tabs>
          <w:tab w:val="left" w:pos="426"/>
        </w:tabs>
        <w:spacing w:after="0" w:line="240" w:lineRule="auto"/>
        <w:ind w:left="0" w:firstLine="0"/>
        <w:jc w:val="both"/>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sz w:val="24"/>
          <w:szCs w:val="24"/>
        </w:rPr>
        <w:t>t</w:t>
      </w:r>
      <w:r w:rsidR="0004502B" w:rsidRPr="003609C5">
        <w:rPr>
          <w:rFonts w:ascii="Times New Roman" w:eastAsia="Calibri" w:hAnsi="Times New Roman" w:cs="Times New Roman"/>
          <w:sz w:val="24"/>
          <w:szCs w:val="24"/>
        </w:rPr>
        <w:t xml:space="preserve">aip pat aš (tiekėjas) deklaruoju ir patvirtinu, kad man (tiekėjui) ir mano siūlomam objektui netaikomos </w:t>
      </w:r>
      <w:r w:rsidR="00744E2F" w:rsidRPr="003609C5">
        <w:rPr>
          <w:rFonts w:ascii="Times New Roman" w:eastAsia="Calibri" w:hAnsi="Times New Roman" w:cs="Times New Roman"/>
          <w:sz w:val="24"/>
          <w:szCs w:val="24"/>
        </w:rPr>
        <w:t>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7B2E8C4C"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 xml:space="preserve">teikdamas Paraišką </w:t>
      </w:r>
      <w:r w:rsidR="00323CBE" w:rsidRPr="00323CBE">
        <w:rPr>
          <w:rFonts w:ascii="Times New Roman" w:eastAsia="Times New Roman" w:hAnsi="Times New Roman" w:cs="Times New Roman"/>
          <w:iCs/>
          <w:sz w:val="24"/>
          <w:szCs w:val="24"/>
        </w:rPr>
        <w:t>(jei tokia teikiama) ir</w:t>
      </w:r>
      <w:r w:rsidRPr="00323CBE">
        <w:rPr>
          <w:rFonts w:ascii="Times New Roman" w:eastAsia="Times New Roman" w:hAnsi="Times New Roman" w:cs="Times New Roman"/>
          <w:iCs/>
          <w:sz w:val="24"/>
          <w:szCs w:val="24"/>
        </w:rPr>
        <w:t xml:space="preserve"> Pasiūlymą ir šią deklaraciją</w:t>
      </w:r>
      <w:r w:rsidRPr="00656707">
        <w:rPr>
          <w:rFonts w:ascii="Times New Roman" w:eastAsia="Times New Roman" w:hAnsi="Times New Roman" w:cs="Times New Roman"/>
          <w:iCs/>
          <w:sz w:val="24"/>
          <w:szCs w:val="24"/>
        </w:rPr>
        <w:t xml:space="preserve">,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656707">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656707">
        <w:rPr>
          <w:rFonts w:ascii="Times New Roman" w:eastAsia="Times New Roman" w:hAnsi="Times New Roman" w:cs="Times New Roman"/>
          <w:iCs/>
          <w:sz w:val="24"/>
          <w:szCs w:val="24"/>
        </w:rPr>
        <w:t>Pirkėją</w:t>
      </w:r>
      <w:r w:rsidR="00A31506" w:rsidRPr="00656707">
        <w:rPr>
          <w:rFonts w:ascii="Times New Roman" w:eastAsia="Times New Roman" w:hAnsi="Times New Roman" w:cs="Times New Roman"/>
          <w:iCs/>
          <w:sz w:val="24"/>
          <w:szCs w:val="24"/>
        </w:rPr>
        <w:t>.</w:t>
      </w:r>
      <w:r w:rsidR="006F4DFA">
        <w:rPr>
          <w:rFonts w:ascii="Times New Roman" w:eastAsia="Times New Roman" w:hAnsi="Times New Roman" w:cs="Times New Roman"/>
          <w:iCs/>
          <w:sz w:val="24"/>
          <w:szCs w:val="24"/>
        </w:rPr>
        <w:t xml:space="preserve"> </w:t>
      </w:r>
      <w:r w:rsidR="00E36941" w:rsidRPr="00E36941">
        <w:rPr>
          <w:rFonts w:ascii="Times New Roman" w:eastAsia="Times New Roman" w:hAnsi="Times New Roman" w:cs="Times New Roman"/>
          <w:iCs/>
          <w:sz w:val="24"/>
          <w:szCs w:val="24"/>
        </w:rPr>
        <w:t>Tiekėjas taip pat patvirtina, kad yra žinoma, kad jeigu jo pateikta deklaracija yra melaginga, vadovaujantis VPĮ / PĮ, pateiktas pasiūlymas bus atmestas. Tiekėjas už deklaracijoje pateiktos informacijos teisingumą atsako Lietuvos Respublikos teisės aktų nustatyta tvarka</w:t>
      </w:r>
      <w:r w:rsidR="00CC738F">
        <w:rPr>
          <w:rFonts w:ascii="Times New Roman" w:eastAsia="Times New Roman" w:hAnsi="Times New Roman" w:cs="Times New Roman"/>
          <w:iCs/>
          <w:sz w:val="24"/>
          <w:szCs w:val="24"/>
        </w:rPr>
        <w:t>.</w:t>
      </w:r>
    </w:p>
    <w:p w14:paraId="5BB0D1B3" w14:textId="77777777" w:rsidR="008B5A7B"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61CB470" w14:textId="77777777" w:rsidR="008951A4" w:rsidRPr="00CC738F" w:rsidRDefault="008951A4" w:rsidP="00574569">
      <w:pPr>
        <w:tabs>
          <w:tab w:val="left" w:pos="567"/>
        </w:tabs>
        <w:spacing w:after="0" w:line="240" w:lineRule="auto"/>
        <w:jc w:val="both"/>
        <w:rPr>
          <w:rFonts w:ascii="Times New Roman" w:eastAsia="Times New Roman" w:hAnsi="Times New Roman" w:cs="Times New Roman"/>
          <w:sz w:val="24"/>
          <w:szCs w:val="24"/>
          <w:lang w:val="en-US"/>
        </w:rPr>
      </w:pPr>
    </w:p>
    <w:p w14:paraId="3D5228C0" w14:textId="77777777"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13F2300F" w14:textId="2ABFD9DE" w:rsidR="00744E2F" w:rsidRPr="00656707" w:rsidRDefault="00744E2F" w:rsidP="00574569">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t>(Tiekėjo arba jo įgalioto asmens pareigos, vardas, pavardė, parašas</w:t>
      </w:r>
      <w:r w:rsidR="367B8FAF" w:rsidRPr="00656707">
        <w:rPr>
          <w:rFonts w:ascii="Times New Roman" w:eastAsia="Calibri" w:hAnsi="Times New Roman" w:cs="Times New Roman"/>
          <w:sz w:val="24"/>
          <w:szCs w:val="24"/>
        </w:rPr>
        <w:t>)</w:t>
      </w:r>
    </w:p>
    <w:p w14:paraId="14E9C23A"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76B5EF06"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52EEA082"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6CFEB24D"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EE4B56">
      <w:footerReference w:type="default" r:id="rId11"/>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2B1D3" w14:textId="77777777" w:rsidR="00CB162E" w:rsidRDefault="00CB162E" w:rsidP="00222B8B">
      <w:pPr>
        <w:spacing w:after="0" w:line="240" w:lineRule="auto"/>
      </w:pPr>
      <w:r>
        <w:separator/>
      </w:r>
    </w:p>
  </w:endnote>
  <w:endnote w:type="continuationSeparator" w:id="0">
    <w:p w14:paraId="0D10AD1D" w14:textId="77777777" w:rsidR="00CB162E" w:rsidRDefault="00CB162E" w:rsidP="00222B8B">
      <w:pPr>
        <w:spacing w:after="0" w:line="240" w:lineRule="auto"/>
      </w:pPr>
      <w:r>
        <w:continuationSeparator/>
      </w:r>
    </w:p>
  </w:endnote>
  <w:endnote w:type="continuationNotice" w:id="1">
    <w:p w14:paraId="1DEB6959" w14:textId="77777777" w:rsidR="00CB162E" w:rsidRDefault="00CB16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imes New Roman" w:hAnsi="Times New Roman" w:cs="Times New Roman"/>
        <w:sz w:val="24"/>
        <w:szCs w:val="24"/>
      </w:rPr>
    </w:sdtEndPr>
    <w:sdtContent>
      <w:p w14:paraId="15583A2F" w14:textId="0E3CD8FF" w:rsidR="00C73C83" w:rsidRPr="00940050" w:rsidRDefault="00C73C83">
        <w:pPr>
          <w:pStyle w:val="Footer"/>
          <w:jc w:val="center"/>
          <w:rPr>
            <w:rFonts w:ascii="Times New Roman" w:hAnsi="Times New Roman" w:cs="Times New Roman"/>
            <w:sz w:val="24"/>
            <w:szCs w:val="24"/>
          </w:rPr>
        </w:pPr>
        <w:r w:rsidRPr="00940050">
          <w:rPr>
            <w:rFonts w:ascii="Times New Roman" w:hAnsi="Times New Roman" w:cs="Times New Roman"/>
            <w:sz w:val="24"/>
            <w:szCs w:val="24"/>
          </w:rPr>
          <w:fldChar w:fldCharType="begin"/>
        </w:r>
        <w:r w:rsidRPr="00940050">
          <w:rPr>
            <w:rFonts w:ascii="Times New Roman" w:hAnsi="Times New Roman" w:cs="Times New Roman"/>
            <w:sz w:val="24"/>
            <w:szCs w:val="24"/>
          </w:rPr>
          <w:instrText>PAGE   \* MERGEFORMAT</w:instrText>
        </w:r>
        <w:r w:rsidRPr="00940050">
          <w:rPr>
            <w:rFonts w:ascii="Times New Roman" w:hAnsi="Times New Roman" w:cs="Times New Roman"/>
            <w:sz w:val="24"/>
            <w:szCs w:val="24"/>
          </w:rPr>
          <w:fldChar w:fldCharType="separate"/>
        </w:r>
        <w:r w:rsidRPr="00940050">
          <w:rPr>
            <w:rFonts w:ascii="Times New Roman" w:hAnsi="Times New Roman" w:cs="Times New Roman"/>
            <w:sz w:val="24"/>
            <w:szCs w:val="24"/>
          </w:rPr>
          <w:t>2</w:t>
        </w:r>
        <w:r w:rsidRPr="00940050">
          <w:rPr>
            <w:rFonts w:ascii="Times New Roman" w:hAnsi="Times New Roman" w:cs="Times New Roman"/>
            <w:sz w:val="24"/>
            <w:szCs w:val="24"/>
          </w:rPr>
          <w:fldChar w:fldCharType="end"/>
        </w:r>
      </w:p>
    </w:sdtContent>
  </w:sdt>
  <w:p w14:paraId="7D631434" w14:textId="77777777" w:rsidR="00C73C83" w:rsidRDefault="00C73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3B74C" w14:textId="77777777" w:rsidR="00CB162E" w:rsidRDefault="00CB162E" w:rsidP="00222B8B">
      <w:pPr>
        <w:spacing w:after="0" w:line="240" w:lineRule="auto"/>
      </w:pPr>
      <w:r>
        <w:separator/>
      </w:r>
    </w:p>
  </w:footnote>
  <w:footnote w:type="continuationSeparator" w:id="0">
    <w:p w14:paraId="55DBBBF3" w14:textId="77777777" w:rsidR="00CB162E" w:rsidRDefault="00CB162E" w:rsidP="00222B8B">
      <w:pPr>
        <w:spacing w:after="0" w:line="240" w:lineRule="auto"/>
      </w:pPr>
      <w:r>
        <w:continuationSeparator/>
      </w:r>
    </w:p>
  </w:footnote>
  <w:footnote w:type="continuationNotice" w:id="1">
    <w:p w14:paraId="778C2A90" w14:textId="77777777" w:rsidR="00CB162E" w:rsidRDefault="00CB162E">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FootnoteReference"/>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yperlink"/>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C385D6E"/>
    <w:multiLevelType w:val="hybridMultilevel"/>
    <w:tmpl w:val="184681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DE50F82"/>
    <w:multiLevelType w:val="hybridMultilevel"/>
    <w:tmpl w:val="AD46E5D4"/>
    <w:lvl w:ilvl="0" w:tplc="F976D8DA">
      <w:start w:val="1"/>
      <w:numFmt w:val="decimal"/>
      <w:lvlText w:val="%1)"/>
      <w:lvlJc w:val="left"/>
      <w:pPr>
        <w:ind w:left="720" w:hanging="360"/>
      </w:pPr>
      <w:rPr>
        <w:rFonts w:ascii="Times New Roman" w:eastAsiaTheme="minorHAnsi" w:hAnsi="Times New Roman" w:cs="Times New Roman" w:hint="default"/>
        <w:i w:val="0"/>
        <w:iCs w:val="0"/>
        <w:color w:val="auto"/>
      </w:rPr>
    </w:lvl>
    <w:lvl w:ilvl="1" w:tplc="B3A0B8B8">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2"/>
  </w:num>
  <w:num w:numId="11" w16cid:durableId="1558470088">
    <w:abstractNumId w:val="10"/>
  </w:num>
  <w:num w:numId="12" w16cid:durableId="695545390">
    <w:abstractNumId w:val="1"/>
  </w:num>
  <w:num w:numId="13" w16cid:durableId="2721791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66E4C"/>
    <w:rsid w:val="000710DB"/>
    <w:rsid w:val="00071EE3"/>
    <w:rsid w:val="00080EB2"/>
    <w:rsid w:val="00085091"/>
    <w:rsid w:val="00091376"/>
    <w:rsid w:val="00094FCE"/>
    <w:rsid w:val="000A287F"/>
    <w:rsid w:val="000B0FD7"/>
    <w:rsid w:val="000B1871"/>
    <w:rsid w:val="000B59A3"/>
    <w:rsid w:val="000C0F00"/>
    <w:rsid w:val="000C30EA"/>
    <w:rsid w:val="000C3C73"/>
    <w:rsid w:val="000D59D6"/>
    <w:rsid w:val="000E16D3"/>
    <w:rsid w:val="000F2F42"/>
    <w:rsid w:val="000F36EA"/>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C0ED9"/>
    <w:rsid w:val="001C399C"/>
    <w:rsid w:val="001D3514"/>
    <w:rsid w:val="001D54F2"/>
    <w:rsid w:val="001E0EF0"/>
    <w:rsid w:val="001F0B35"/>
    <w:rsid w:val="00200294"/>
    <w:rsid w:val="002038A7"/>
    <w:rsid w:val="002074DF"/>
    <w:rsid w:val="002149C9"/>
    <w:rsid w:val="00222B8B"/>
    <w:rsid w:val="00236EA9"/>
    <w:rsid w:val="00254816"/>
    <w:rsid w:val="002553C0"/>
    <w:rsid w:val="00263CEC"/>
    <w:rsid w:val="00295F5A"/>
    <w:rsid w:val="002B4F04"/>
    <w:rsid w:val="002E6ADA"/>
    <w:rsid w:val="002F201F"/>
    <w:rsid w:val="002F2286"/>
    <w:rsid w:val="002F3386"/>
    <w:rsid w:val="0030068D"/>
    <w:rsid w:val="00303B72"/>
    <w:rsid w:val="0030417E"/>
    <w:rsid w:val="00312DA7"/>
    <w:rsid w:val="00317E4C"/>
    <w:rsid w:val="00323CBE"/>
    <w:rsid w:val="003262E0"/>
    <w:rsid w:val="0033318A"/>
    <w:rsid w:val="00333298"/>
    <w:rsid w:val="0033462D"/>
    <w:rsid w:val="0033499A"/>
    <w:rsid w:val="003352DF"/>
    <w:rsid w:val="00345001"/>
    <w:rsid w:val="003528E4"/>
    <w:rsid w:val="00355167"/>
    <w:rsid w:val="00360748"/>
    <w:rsid w:val="003609C5"/>
    <w:rsid w:val="00374224"/>
    <w:rsid w:val="003774E9"/>
    <w:rsid w:val="00392B29"/>
    <w:rsid w:val="003941FE"/>
    <w:rsid w:val="003B3864"/>
    <w:rsid w:val="003B5992"/>
    <w:rsid w:val="003C2E10"/>
    <w:rsid w:val="003C4ED8"/>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3200"/>
    <w:rsid w:val="004F6904"/>
    <w:rsid w:val="005024EB"/>
    <w:rsid w:val="00503A61"/>
    <w:rsid w:val="005107D4"/>
    <w:rsid w:val="00515A5E"/>
    <w:rsid w:val="005278F1"/>
    <w:rsid w:val="005472C3"/>
    <w:rsid w:val="005510CE"/>
    <w:rsid w:val="005523AE"/>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25DB"/>
    <w:rsid w:val="005F7D97"/>
    <w:rsid w:val="00601C65"/>
    <w:rsid w:val="006046D9"/>
    <w:rsid w:val="00614940"/>
    <w:rsid w:val="0061753C"/>
    <w:rsid w:val="0062068A"/>
    <w:rsid w:val="006230F5"/>
    <w:rsid w:val="00623BF7"/>
    <w:rsid w:val="00627CD6"/>
    <w:rsid w:val="00630565"/>
    <w:rsid w:val="00635E5A"/>
    <w:rsid w:val="00643A8D"/>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4DFA"/>
    <w:rsid w:val="006F5923"/>
    <w:rsid w:val="006F5D14"/>
    <w:rsid w:val="00700483"/>
    <w:rsid w:val="00700628"/>
    <w:rsid w:val="0070388F"/>
    <w:rsid w:val="007065A7"/>
    <w:rsid w:val="007100E1"/>
    <w:rsid w:val="007109F4"/>
    <w:rsid w:val="00711DF5"/>
    <w:rsid w:val="007274E3"/>
    <w:rsid w:val="00740195"/>
    <w:rsid w:val="00744E2F"/>
    <w:rsid w:val="007452DC"/>
    <w:rsid w:val="00745C60"/>
    <w:rsid w:val="0074774D"/>
    <w:rsid w:val="00753426"/>
    <w:rsid w:val="00764A2B"/>
    <w:rsid w:val="00766091"/>
    <w:rsid w:val="00770E0D"/>
    <w:rsid w:val="00781E5A"/>
    <w:rsid w:val="00785132"/>
    <w:rsid w:val="00797007"/>
    <w:rsid w:val="007A6EE3"/>
    <w:rsid w:val="007C274F"/>
    <w:rsid w:val="007D284C"/>
    <w:rsid w:val="007D6976"/>
    <w:rsid w:val="00802EF9"/>
    <w:rsid w:val="008031E8"/>
    <w:rsid w:val="008032AE"/>
    <w:rsid w:val="00813540"/>
    <w:rsid w:val="0083017E"/>
    <w:rsid w:val="00837C08"/>
    <w:rsid w:val="00841758"/>
    <w:rsid w:val="00844029"/>
    <w:rsid w:val="0084465C"/>
    <w:rsid w:val="008641BC"/>
    <w:rsid w:val="008646B6"/>
    <w:rsid w:val="00867E18"/>
    <w:rsid w:val="008951A4"/>
    <w:rsid w:val="00897E22"/>
    <w:rsid w:val="008A0CCC"/>
    <w:rsid w:val="008A24F8"/>
    <w:rsid w:val="008B2CC0"/>
    <w:rsid w:val="008B3A6A"/>
    <w:rsid w:val="008B5A7B"/>
    <w:rsid w:val="008D65CF"/>
    <w:rsid w:val="008D6F95"/>
    <w:rsid w:val="008E038B"/>
    <w:rsid w:val="008E1A2C"/>
    <w:rsid w:val="008E7EC4"/>
    <w:rsid w:val="008F1A22"/>
    <w:rsid w:val="008F1E16"/>
    <w:rsid w:val="008F68A1"/>
    <w:rsid w:val="008F74D0"/>
    <w:rsid w:val="00901D17"/>
    <w:rsid w:val="00901D4C"/>
    <w:rsid w:val="0091057C"/>
    <w:rsid w:val="009105BB"/>
    <w:rsid w:val="00920F65"/>
    <w:rsid w:val="009278CA"/>
    <w:rsid w:val="00932382"/>
    <w:rsid w:val="0093797D"/>
    <w:rsid w:val="00940050"/>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B1E92"/>
    <w:rsid w:val="009D053D"/>
    <w:rsid w:val="009E3B97"/>
    <w:rsid w:val="00A00809"/>
    <w:rsid w:val="00A03307"/>
    <w:rsid w:val="00A058CF"/>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E5014"/>
    <w:rsid w:val="00BF1B29"/>
    <w:rsid w:val="00BF292F"/>
    <w:rsid w:val="00BF5E90"/>
    <w:rsid w:val="00C0231E"/>
    <w:rsid w:val="00C1055E"/>
    <w:rsid w:val="00C207C4"/>
    <w:rsid w:val="00C21049"/>
    <w:rsid w:val="00C323A6"/>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6C02"/>
    <w:rsid w:val="00CB162E"/>
    <w:rsid w:val="00CB1783"/>
    <w:rsid w:val="00CB4218"/>
    <w:rsid w:val="00CB4226"/>
    <w:rsid w:val="00CB78EA"/>
    <w:rsid w:val="00CC4B67"/>
    <w:rsid w:val="00CC738F"/>
    <w:rsid w:val="00CD322D"/>
    <w:rsid w:val="00CD49D6"/>
    <w:rsid w:val="00CE14D8"/>
    <w:rsid w:val="00CE2CD3"/>
    <w:rsid w:val="00CE65D7"/>
    <w:rsid w:val="00CF166B"/>
    <w:rsid w:val="00CF65A7"/>
    <w:rsid w:val="00CF7D5B"/>
    <w:rsid w:val="00CF7DA8"/>
    <w:rsid w:val="00D04A4C"/>
    <w:rsid w:val="00D102E6"/>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66B9D"/>
    <w:rsid w:val="00D72C35"/>
    <w:rsid w:val="00D911F3"/>
    <w:rsid w:val="00DA76F1"/>
    <w:rsid w:val="00DB3701"/>
    <w:rsid w:val="00DC7DEB"/>
    <w:rsid w:val="00DE040A"/>
    <w:rsid w:val="00DE4B83"/>
    <w:rsid w:val="00DF23E5"/>
    <w:rsid w:val="00DF7862"/>
    <w:rsid w:val="00E00617"/>
    <w:rsid w:val="00E10B53"/>
    <w:rsid w:val="00E1259F"/>
    <w:rsid w:val="00E2442D"/>
    <w:rsid w:val="00E249A4"/>
    <w:rsid w:val="00E25470"/>
    <w:rsid w:val="00E30DA9"/>
    <w:rsid w:val="00E36941"/>
    <w:rsid w:val="00E46FD9"/>
    <w:rsid w:val="00E66B9B"/>
    <w:rsid w:val="00E72FE8"/>
    <w:rsid w:val="00E751B2"/>
    <w:rsid w:val="00E7525B"/>
    <w:rsid w:val="00E80421"/>
    <w:rsid w:val="00E9359C"/>
    <w:rsid w:val="00EA589D"/>
    <w:rsid w:val="00EC0BFD"/>
    <w:rsid w:val="00EC1EF3"/>
    <w:rsid w:val="00ED6988"/>
    <w:rsid w:val="00EE0A01"/>
    <w:rsid w:val="00EE4B56"/>
    <w:rsid w:val="00EF28A1"/>
    <w:rsid w:val="00F22DF0"/>
    <w:rsid w:val="00F233C7"/>
    <w:rsid w:val="00F25626"/>
    <w:rsid w:val="00F41F68"/>
    <w:rsid w:val="00F5331C"/>
    <w:rsid w:val="00F53E57"/>
    <w:rsid w:val="00F73A35"/>
    <w:rsid w:val="00F74788"/>
    <w:rsid w:val="00F765CE"/>
    <w:rsid w:val="00F76C7C"/>
    <w:rsid w:val="00F8159B"/>
    <w:rsid w:val="00F82B57"/>
    <w:rsid w:val="00F946E6"/>
    <w:rsid w:val="00FA32B2"/>
    <w:rsid w:val="00FB0CCC"/>
    <w:rsid w:val="00FC4FB2"/>
    <w:rsid w:val="00FD722C"/>
    <w:rsid w:val="00FD7E2E"/>
    <w:rsid w:val="0206CFCE"/>
    <w:rsid w:val="040B5AC6"/>
    <w:rsid w:val="04C469D6"/>
    <w:rsid w:val="058CA64A"/>
    <w:rsid w:val="06F61D38"/>
    <w:rsid w:val="07956749"/>
    <w:rsid w:val="07BC05AA"/>
    <w:rsid w:val="07BCE122"/>
    <w:rsid w:val="090AB329"/>
    <w:rsid w:val="0D2221AC"/>
    <w:rsid w:val="10290023"/>
    <w:rsid w:val="1304A7E2"/>
    <w:rsid w:val="14D595BD"/>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CD7BA13"/>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C520538"/>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2.xml><?xml version="1.0" encoding="utf-8"?>
<ds:datastoreItem xmlns:ds="http://schemas.openxmlformats.org/officeDocument/2006/customXml" ds:itemID="{015D4D96-98E7-4364-B862-996BE1087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4.xml><?xml version="1.0" encoding="utf-8"?>
<ds:datastoreItem xmlns:ds="http://schemas.openxmlformats.org/officeDocument/2006/customXml" ds:itemID="{7164E478-67BF-48DF-ACA9-F769E48F09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3010</Words>
  <Characters>1716</Characters>
  <Application>Microsoft Office Word</Application>
  <DocSecurity>0</DocSecurity>
  <Lines>14</Lines>
  <Paragraphs>9</Paragraphs>
  <ScaleCrop>false</ScaleCrop>
  <Company>Hewlett-Packard Company</Company>
  <LinksUpToDate>false</LinksUpToDate>
  <CharactersWithSpaces>4717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Dovilė Klišauskienė</cp:lastModifiedBy>
  <cp:revision>226</cp:revision>
  <dcterms:created xsi:type="dcterms:W3CDTF">2021-12-02T21:18:00Z</dcterms:created>
  <dcterms:modified xsi:type="dcterms:W3CDTF">2026-08-04T11:43:00Z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